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3C" w:rsidRPr="0093793C" w:rsidRDefault="0093793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93C">
        <w:rPr>
          <w:rFonts w:ascii="Times New Roman" w:hAnsi="Times New Roman" w:cs="Times New Roman"/>
          <w:sz w:val="28"/>
          <w:szCs w:val="28"/>
          <w:lang w:val="en-US"/>
        </w:rPr>
        <w:t xml:space="preserve">Fetus as an object of </w:t>
      </w:r>
      <w:proofErr w:type="spellStart"/>
      <w:r w:rsidRPr="0093793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93793C">
        <w:rPr>
          <w:rFonts w:ascii="Times New Roman" w:hAnsi="Times New Roman" w:cs="Times New Roman"/>
          <w:sz w:val="28"/>
          <w:szCs w:val="28"/>
          <w:lang w:val="en-US"/>
        </w:rPr>
        <w:t>. The diameters of the head. Signs of maturity of a newborn.</w:t>
      </w:r>
    </w:p>
    <w:p w:rsidR="0093793C" w:rsidRPr="0093793C" w:rsidRDefault="0093793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93C">
        <w:rPr>
          <w:rFonts w:ascii="Times New Roman" w:hAnsi="Times New Roman" w:cs="Times New Roman"/>
          <w:sz w:val="28"/>
          <w:szCs w:val="28"/>
          <w:lang w:val="en-US"/>
        </w:rPr>
        <w:t>Diagnosis of pregnancy. Calculation of</w:t>
      </w:r>
      <w:r w:rsidR="008322E8" w:rsidRPr="00832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2E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3793C">
        <w:rPr>
          <w:rFonts w:ascii="Times New Roman" w:hAnsi="Times New Roman" w:cs="Times New Roman"/>
          <w:sz w:val="28"/>
          <w:szCs w:val="28"/>
          <w:lang w:val="en-US"/>
        </w:rPr>
        <w:t xml:space="preserve"> gestational age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8322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3793C">
        <w:rPr>
          <w:rFonts w:ascii="Times New Roman" w:hAnsi="Times New Roman" w:cs="Times New Roman"/>
          <w:sz w:val="28"/>
          <w:szCs w:val="28"/>
          <w:lang w:val="en-US"/>
        </w:rPr>
        <w:t xml:space="preserve">expected date of labor. </w:t>
      </w:r>
    </w:p>
    <w:p w:rsidR="0093793C" w:rsidRPr="0093793C" w:rsidRDefault="0093793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93C">
        <w:rPr>
          <w:rFonts w:ascii="Times New Roman" w:hAnsi="Times New Roman" w:cs="Times New Roman"/>
          <w:sz w:val="28"/>
          <w:szCs w:val="28"/>
          <w:lang w:val="en-US"/>
        </w:rPr>
        <w:t xml:space="preserve">Fetal monitoring (ultrasound, </w:t>
      </w:r>
      <w:proofErr w:type="spellStart"/>
      <w:r w:rsidRPr="0093793C">
        <w:rPr>
          <w:rFonts w:ascii="Times New Roman" w:hAnsi="Times New Roman" w:cs="Times New Roman"/>
          <w:sz w:val="28"/>
          <w:szCs w:val="28"/>
          <w:lang w:val="en-US"/>
        </w:rPr>
        <w:t>cardiotocography</w:t>
      </w:r>
      <w:proofErr w:type="spellEnd"/>
      <w:r w:rsidRPr="0093793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3793C" w:rsidRPr="0093793C" w:rsidRDefault="0093793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93C">
        <w:rPr>
          <w:rFonts w:ascii="Times New Roman" w:hAnsi="Times New Roman" w:cs="Times New Roman"/>
          <w:sz w:val="28"/>
          <w:szCs w:val="28"/>
          <w:lang w:val="en-US"/>
        </w:rPr>
        <w:t xml:space="preserve">Physiology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labor: </w:t>
      </w:r>
      <w:r w:rsidRPr="0093793C">
        <w:rPr>
          <w:rFonts w:ascii="Times New Roman" w:hAnsi="Times New Roman" w:cs="Times New Roman"/>
          <w:sz w:val="28"/>
          <w:szCs w:val="28"/>
          <w:lang w:val="en-US"/>
        </w:rPr>
        <w:t>stage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9379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793C" w:rsidRPr="0093793C" w:rsidRDefault="0093793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3793C">
        <w:rPr>
          <w:rFonts w:ascii="Times New Roman" w:hAnsi="Times New Roman" w:cs="Times New Roman"/>
          <w:sz w:val="28"/>
          <w:szCs w:val="28"/>
          <w:lang w:val="en-US"/>
        </w:rPr>
        <w:t xml:space="preserve">anagement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3793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DA9">
        <w:rPr>
          <w:rFonts w:ascii="Times New Roman" w:hAnsi="Times New Roman" w:cs="Times New Roman"/>
          <w:sz w:val="28"/>
          <w:szCs w:val="28"/>
          <w:lang w:val="en-US"/>
        </w:rPr>
        <w:t xml:space="preserve">stage of </w:t>
      </w:r>
      <w:r w:rsidRPr="0093793C">
        <w:rPr>
          <w:rFonts w:ascii="Times New Roman" w:hAnsi="Times New Roman" w:cs="Times New Roman"/>
          <w:sz w:val="28"/>
          <w:szCs w:val="28"/>
          <w:lang w:val="en-US"/>
        </w:rPr>
        <w:t>labor.</w:t>
      </w:r>
    </w:p>
    <w:p w:rsidR="0093793C" w:rsidRDefault="0093793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93C">
        <w:rPr>
          <w:rFonts w:ascii="Times New Roman" w:hAnsi="Times New Roman" w:cs="Times New Roman"/>
          <w:sz w:val="28"/>
          <w:szCs w:val="28"/>
          <w:lang w:val="en-US"/>
        </w:rPr>
        <w:t>Management of the I</w:t>
      </w:r>
      <w:r w:rsidR="008322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93C">
        <w:rPr>
          <w:rFonts w:ascii="Times New Roman" w:hAnsi="Times New Roman" w:cs="Times New Roman"/>
          <w:sz w:val="28"/>
          <w:szCs w:val="28"/>
          <w:lang w:val="en-US"/>
        </w:rPr>
        <w:t xml:space="preserve"> stage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9379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22E8" w:rsidRPr="008322E8" w:rsidRDefault="008322E8" w:rsidP="008322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Management of the </w:t>
      </w:r>
      <w:r w:rsidRPr="008322E8">
        <w:rPr>
          <w:rFonts w:ascii="Times New Roman" w:hAnsi="Times New Roman" w:cs="Times New Roman"/>
          <w:sz w:val="28"/>
          <w:szCs w:val="28"/>
          <w:lang w:val="en-US"/>
        </w:rPr>
        <w:t xml:space="preserve">III stage of </w:t>
      </w:r>
      <w:proofErr w:type="spellStart"/>
      <w:r w:rsidRPr="008322E8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8322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7DA9" w:rsidRPr="00457DA9" w:rsidRDefault="00457DA9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7DA9">
        <w:rPr>
          <w:rFonts w:ascii="Times New Roman" w:hAnsi="Times New Roman" w:cs="Times New Roman"/>
          <w:sz w:val="28"/>
          <w:szCs w:val="28"/>
          <w:lang w:val="en-US"/>
        </w:rPr>
        <w:t>The postpartum period. Changes in the puerperal organism.</w:t>
      </w:r>
    </w:p>
    <w:p w:rsidR="00457DA9" w:rsidRPr="00457DA9" w:rsidRDefault="00457DA9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7DA9">
        <w:rPr>
          <w:rFonts w:ascii="Times New Roman" w:hAnsi="Times New Roman" w:cs="Times New Roman"/>
          <w:sz w:val="28"/>
          <w:szCs w:val="28"/>
          <w:lang w:val="en-US"/>
        </w:rPr>
        <w:t>Multiple pregnancy.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Classification. Pathogenesis. Possible complications. Management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7DA9" w:rsidRPr="00457DA9" w:rsidRDefault="00B574E6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Postterm</w:t>
      </w:r>
      <w:proofErr w:type="spellEnd"/>
      <w:r w:rsidR="00457DA9" w:rsidRPr="00457DA9">
        <w:rPr>
          <w:rFonts w:ascii="Times New Roman" w:hAnsi="Times New Roman" w:cs="Times New Roman"/>
          <w:sz w:val="28"/>
          <w:szCs w:val="28"/>
          <w:lang w:val="en-US"/>
        </w:rPr>
        <w:t xml:space="preserve"> pregnancy. Definition. </w:t>
      </w:r>
      <w:r w:rsidR="006C417D">
        <w:rPr>
          <w:rFonts w:ascii="Times New Roman" w:hAnsi="Times New Roman" w:cs="Times New Roman"/>
          <w:sz w:val="28"/>
          <w:szCs w:val="28"/>
          <w:lang w:val="en-US"/>
        </w:rPr>
        <w:t>Risk factors</w:t>
      </w:r>
      <w:r w:rsidR="00457DA9" w:rsidRPr="00457DA9">
        <w:rPr>
          <w:rFonts w:ascii="Times New Roman" w:hAnsi="Times New Roman" w:cs="Times New Roman"/>
          <w:sz w:val="28"/>
          <w:szCs w:val="28"/>
          <w:lang w:val="en-US"/>
        </w:rPr>
        <w:t xml:space="preserve">. Possible complications. Management of </w:t>
      </w:r>
      <w:proofErr w:type="spellStart"/>
      <w:r w:rsidR="00457DA9" w:rsidRPr="00457DA9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457DA9" w:rsidRPr="00457D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417D" w:rsidRPr="006C417D" w:rsidRDefault="00457DA9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1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417D" w:rsidRPr="006C417D">
        <w:rPr>
          <w:rFonts w:ascii="Times New Roman" w:hAnsi="Times New Roman" w:cs="Times New Roman"/>
          <w:sz w:val="28"/>
          <w:szCs w:val="28"/>
          <w:lang w:val="en-US"/>
        </w:rPr>
        <w:t>Breech presentation (</w:t>
      </w:r>
      <w:proofErr w:type="spellStart"/>
      <w:r w:rsidR="006C417D" w:rsidRPr="006C417D">
        <w:rPr>
          <w:rFonts w:ascii="Times New Roman" w:hAnsi="Times New Roman" w:cs="Times New Roman"/>
          <w:sz w:val="28"/>
          <w:szCs w:val="28"/>
          <w:lang w:val="en-US"/>
        </w:rPr>
        <w:t>definfition</w:t>
      </w:r>
      <w:proofErr w:type="spellEnd"/>
      <w:r w:rsidR="006C417D" w:rsidRPr="006C417D">
        <w:rPr>
          <w:rFonts w:ascii="Times New Roman" w:hAnsi="Times New Roman" w:cs="Times New Roman"/>
          <w:sz w:val="28"/>
          <w:szCs w:val="28"/>
          <w:lang w:val="en-US"/>
        </w:rPr>
        <w:t>, classification, possible complications, management).</w:t>
      </w:r>
    </w:p>
    <w:p w:rsidR="006C417D" w:rsidRPr="006C417D" w:rsidRDefault="006C417D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17D">
        <w:rPr>
          <w:rFonts w:ascii="Times New Roman" w:hAnsi="Times New Roman" w:cs="Times New Roman"/>
          <w:sz w:val="28"/>
          <w:szCs w:val="28"/>
          <w:lang w:val="en-US"/>
        </w:rPr>
        <w:t>Contracted pelvis. Definition, classification, risk factors, possible complications.</w:t>
      </w:r>
    </w:p>
    <w:p w:rsidR="006C417D" w:rsidRPr="006C417D" w:rsidRDefault="006C417D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17D">
        <w:rPr>
          <w:rFonts w:ascii="Times New Roman" w:hAnsi="Times New Roman" w:cs="Times New Roman"/>
          <w:sz w:val="28"/>
          <w:szCs w:val="28"/>
          <w:lang w:val="en-US"/>
        </w:rPr>
        <w:t xml:space="preserve"> Generally Contracted pelvis. Definition, mechanism of </w:t>
      </w:r>
      <w:proofErr w:type="spellStart"/>
      <w:r w:rsidRPr="006C417D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6C417D">
        <w:rPr>
          <w:rFonts w:ascii="Times New Roman" w:hAnsi="Times New Roman" w:cs="Times New Roman"/>
          <w:sz w:val="28"/>
          <w:szCs w:val="28"/>
          <w:lang w:val="en-US"/>
        </w:rPr>
        <w:t>, management.</w:t>
      </w:r>
    </w:p>
    <w:p w:rsidR="006C417D" w:rsidRPr="006C417D" w:rsidRDefault="006C417D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17D">
        <w:rPr>
          <w:rFonts w:ascii="Times New Roman" w:hAnsi="Times New Roman" w:cs="Times New Roman"/>
          <w:sz w:val="28"/>
          <w:szCs w:val="28"/>
          <w:lang w:val="en-US"/>
        </w:rPr>
        <w:t xml:space="preserve"> Flat pelvis. Definition, classification, mechanism of </w:t>
      </w:r>
      <w:proofErr w:type="spellStart"/>
      <w:r w:rsidRPr="006C417D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6C417D">
        <w:rPr>
          <w:rFonts w:ascii="Times New Roman" w:hAnsi="Times New Roman" w:cs="Times New Roman"/>
          <w:sz w:val="28"/>
          <w:szCs w:val="28"/>
          <w:lang w:val="en-US"/>
        </w:rPr>
        <w:t>, management.</w:t>
      </w:r>
    </w:p>
    <w:p w:rsidR="006C417D" w:rsidRPr="006C417D" w:rsidRDefault="006C417D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17D">
        <w:rPr>
          <w:rFonts w:ascii="Times New Roman" w:hAnsi="Times New Roman" w:cs="Times New Roman"/>
          <w:sz w:val="28"/>
          <w:szCs w:val="28"/>
          <w:lang w:val="en-US"/>
        </w:rPr>
        <w:t xml:space="preserve"> Transversely contracted pelvis. Definition, classification, mechanism of </w:t>
      </w:r>
      <w:proofErr w:type="spellStart"/>
      <w:r w:rsidRPr="006C417D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6C417D">
        <w:rPr>
          <w:rFonts w:ascii="Times New Roman" w:hAnsi="Times New Roman" w:cs="Times New Roman"/>
          <w:sz w:val="28"/>
          <w:szCs w:val="28"/>
          <w:lang w:val="en-US"/>
        </w:rPr>
        <w:t>, management.</w:t>
      </w:r>
    </w:p>
    <w:p w:rsidR="006C417D" w:rsidRPr="006C417D" w:rsidRDefault="006C417D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17D">
        <w:rPr>
          <w:rFonts w:ascii="Times New Roman" w:hAnsi="Times New Roman" w:cs="Times New Roman"/>
          <w:sz w:val="28"/>
          <w:szCs w:val="28"/>
          <w:lang w:val="en-US"/>
        </w:rPr>
        <w:t xml:space="preserve"> Functionally contracted pelvis. Definition, management.</w:t>
      </w:r>
    </w:p>
    <w:p w:rsidR="000D540C" w:rsidRPr="000D540C" w:rsidRDefault="006C417D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40C" w:rsidRPr="000D540C">
        <w:rPr>
          <w:rFonts w:ascii="Times New Roman" w:hAnsi="Times New Roman" w:cs="Times New Roman"/>
          <w:sz w:val="28"/>
          <w:szCs w:val="28"/>
          <w:lang w:val="en-US"/>
        </w:rPr>
        <w:t>Caesarean section (CS). Indications, contraindications, technique.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>Anomalies of labor activity</w:t>
      </w:r>
      <w:r w:rsidR="00B574E6">
        <w:rPr>
          <w:rFonts w:ascii="Times New Roman" w:hAnsi="Times New Roman" w:cs="Times New Roman"/>
          <w:sz w:val="28"/>
          <w:szCs w:val="28"/>
          <w:lang w:val="en-US"/>
        </w:rPr>
        <w:t xml:space="preserve"> (Abnormal </w:t>
      </w:r>
      <w:proofErr w:type="spellStart"/>
      <w:r w:rsidR="00B574E6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B574E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>. Uterine inertia (classification, diagnosis, treatment).</w:t>
      </w:r>
    </w:p>
    <w:p w:rsidR="000D540C" w:rsidRPr="000D540C" w:rsidRDefault="000D540C" w:rsidP="00B574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Anomalies of labor activity</w:t>
      </w:r>
      <w:r w:rsidR="00B57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4E6" w:rsidRPr="00B574E6">
        <w:rPr>
          <w:rFonts w:ascii="Times New Roman" w:hAnsi="Times New Roman" w:cs="Times New Roman"/>
          <w:sz w:val="28"/>
          <w:szCs w:val="28"/>
          <w:lang w:val="en-US"/>
        </w:rPr>
        <w:t xml:space="preserve">(Abnormal </w:t>
      </w:r>
      <w:proofErr w:type="spellStart"/>
      <w:r w:rsidR="00B574E6" w:rsidRPr="00B574E6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B574E6" w:rsidRPr="00B574E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>. Excessive uterine activity (diagnosis, treatment).</w:t>
      </w:r>
    </w:p>
    <w:p w:rsidR="000D540C" w:rsidRPr="000D540C" w:rsidRDefault="000D540C" w:rsidP="00B574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Anomalies of labor activity</w:t>
      </w:r>
      <w:r w:rsidR="00B57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4E6" w:rsidRPr="00B574E6">
        <w:rPr>
          <w:rFonts w:ascii="Times New Roman" w:hAnsi="Times New Roman" w:cs="Times New Roman"/>
          <w:sz w:val="28"/>
          <w:szCs w:val="28"/>
          <w:lang w:val="en-US"/>
        </w:rPr>
        <w:t xml:space="preserve">(Abnormal </w:t>
      </w:r>
      <w:proofErr w:type="spellStart"/>
      <w:r w:rsidR="00B574E6" w:rsidRPr="00B574E6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B574E6" w:rsidRPr="00B574E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D540C">
        <w:rPr>
          <w:rFonts w:ascii="Times New Roman" w:hAnsi="Times New Roman" w:cs="Times New Roman"/>
          <w:sz w:val="28"/>
          <w:szCs w:val="28"/>
          <w:lang w:val="en-US"/>
        </w:rPr>
        <w:t>Discoordinated</w:t>
      </w:r>
      <w:proofErr w:type="spellEnd"/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uterine activity (diagnosis, treatment).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4E6">
        <w:rPr>
          <w:rFonts w:ascii="Times New Roman" w:hAnsi="Times New Roman" w:cs="Times New Roman"/>
          <w:sz w:val="28"/>
          <w:szCs w:val="28"/>
          <w:lang w:val="en-US"/>
        </w:rPr>
        <w:t xml:space="preserve">Early </w:t>
      </w:r>
      <w:proofErr w:type="spellStart"/>
      <w:r w:rsidR="00B574E6">
        <w:rPr>
          <w:rFonts w:ascii="Times New Roman" w:hAnsi="Times New Roman" w:cs="Times New Roman"/>
          <w:sz w:val="28"/>
          <w:szCs w:val="28"/>
          <w:lang w:val="en-US"/>
        </w:rPr>
        <w:t>toxicosis</w:t>
      </w:r>
      <w:proofErr w:type="spellEnd"/>
      <w:r w:rsidR="00B574E6">
        <w:rPr>
          <w:rFonts w:ascii="Times New Roman" w:hAnsi="Times New Roman" w:cs="Times New Roman"/>
          <w:sz w:val="28"/>
          <w:szCs w:val="28"/>
          <w:lang w:val="en-US"/>
        </w:rPr>
        <w:t>: v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omiting </w:t>
      </w:r>
      <w:r w:rsidR="00B574E6">
        <w:rPr>
          <w:rFonts w:ascii="Times New Roman" w:hAnsi="Times New Roman" w:cs="Times New Roman"/>
          <w:sz w:val="28"/>
          <w:szCs w:val="28"/>
          <w:lang w:val="en-US"/>
        </w:rPr>
        <w:t xml:space="preserve">of pregnancy 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>(classification, diagnosis, treatment).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>Hypertensive disorders in pregnancy. Classification. Definitions.</w:t>
      </w:r>
    </w:p>
    <w:p w:rsidR="000D540C" w:rsidRPr="000D540C" w:rsidRDefault="00B574E6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40C" w:rsidRPr="000D540C">
        <w:rPr>
          <w:rFonts w:ascii="Times New Roman" w:hAnsi="Times New Roman" w:cs="Times New Roman"/>
          <w:sz w:val="28"/>
          <w:szCs w:val="28"/>
          <w:lang w:val="en-US"/>
        </w:rPr>
        <w:t>Preeclampsia. Definition, Classification, pathogenesis.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Preeclampsia. Definition, risk factors, prophylaxis.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Preeclampsia. Definition, management.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Eclampsia. Definition. Stages. </w:t>
      </w:r>
      <w:r w:rsidR="00B574E6" w:rsidRPr="000D540C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Hemorrhages</w:t>
      </w:r>
      <w:r w:rsidR="00B574E6">
        <w:rPr>
          <w:rFonts w:ascii="Times New Roman" w:hAnsi="Times New Roman" w:cs="Times New Roman"/>
          <w:sz w:val="28"/>
          <w:szCs w:val="28"/>
          <w:lang w:val="en-US"/>
        </w:rPr>
        <w:t xml:space="preserve"> of the first half of pregnancy: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4E6">
        <w:rPr>
          <w:rFonts w:ascii="Times New Roman" w:hAnsi="Times New Roman" w:cs="Times New Roman"/>
          <w:sz w:val="28"/>
          <w:szCs w:val="28"/>
          <w:lang w:val="en-US"/>
        </w:rPr>
        <w:t>Spontaneous a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>bortion. Classification, diagnosis, treatment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Ectopic pregnancy. Classification. Progressive tubal pregnancy.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Ectopic pregnancy. Classification. Tubal rupture.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Ectopic pregnancy. Classification. Tubal abortion. </w:t>
      </w:r>
    </w:p>
    <w:p w:rsidR="000D540C" w:rsidRPr="000D540C" w:rsidRDefault="006D1F78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40C"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Molar pregnancy. Classification, diagnosis, treatment. 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Hemorrhages </w:t>
      </w:r>
      <w:r w:rsidR="00D2061C">
        <w:rPr>
          <w:rFonts w:ascii="Times New Roman" w:hAnsi="Times New Roman" w:cs="Times New Roman"/>
          <w:sz w:val="28"/>
          <w:szCs w:val="28"/>
          <w:lang w:val="en-US"/>
        </w:rPr>
        <w:t>of the second half of pregnancy: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Placenta </w:t>
      </w:r>
      <w:proofErr w:type="spellStart"/>
      <w:r w:rsidRPr="000D540C">
        <w:rPr>
          <w:rFonts w:ascii="Times New Roman" w:hAnsi="Times New Roman" w:cs="Times New Roman"/>
          <w:sz w:val="28"/>
          <w:szCs w:val="28"/>
          <w:lang w:val="en-US"/>
        </w:rPr>
        <w:t>previa</w:t>
      </w:r>
      <w:proofErr w:type="spellEnd"/>
      <w:r w:rsidRPr="000D54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Hemorrhages of the second half of pregnancy</w:t>
      </w:r>
      <w:r w:rsidR="00D2061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Placental abruption.</w:t>
      </w:r>
    </w:p>
    <w:p w:rsidR="00D2061C" w:rsidRPr="00D2061C" w:rsidRDefault="000D540C" w:rsidP="00D20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061C">
        <w:rPr>
          <w:rFonts w:ascii="Times New Roman" w:hAnsi="Times New Roman" w:cs="Times New Roman"/>
          <w:sz w:val="28"/>
          <w:szCs w:val="28"/>
          <w:lang w:val="en-US"/>
        </w:rPr>
        <w:t xml:space="preserve"> Hemorrhages in the </w:t>
      </w:r>
      <w:proofErr w:type="gramStart"/>
      <w:r w:rsidRPr="00D2061C">
        <w:rPr>
          <w:rFonts w:ascii="Times New Roman" w:hAnsi="Times New Roman" w:cs="Times New Roman"/>
          <w:sz w:val="28"/>
          <w:szCs w:val="28"/>
          <w:lang w:val="en-US"/>
        </w:rPr>
        <w:t>3rd</w:t>
      </w:r>
      <w:proofErr w:type="gramEnd"/>
      <w:r w:rsidRPr="00D2061C">
        <w:rPr>
          <w:rFonts w:ascii="Times New Roman" w:hAnsi="Times New Roman" w:cs="Times New Roman"/>
          <w:sz w:val="28"/>
          <w:szCs w:val="28"/>
          <w:lang w:val="en-US"/>
        </w:rPr>
        <w:t xml:space="preserve"> stage of </w:t>
      </w:r>
      <w:proofErr w:type="spellStart"/>
      <w:r w:rsidRPr="00D2061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D206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061C" w:rsidRPr="00D2061C">
        <w:rPr>
          <w:rFonts w:ascii="Times New Roman" w:hAnsi="Times New Roman" w:cs="Times New Roman"/>
          <w:sz w:val="28"/>
          <w:szCs w:val="28"/>
          <w:lang w:val="en-US"/>
        </w:rPr>
        <w:t xml:space="preserve"> The causes. Algorithm of actions.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Hemorrhages of early postpartum period.</w:t>
      </w:r>
      <w:r w:rsidR="00C713A2">
        <w:rPr>
          <w:rFonts w:ascii="Times New Roman" w:hAnsi="Times New Roman" w:cs="Times New Roman"/>
          <w:sz w:val="28"/>
          <w:szCs w:val="28"/>
          <w:lang w:val="en-US"/>
        </w:rPr>
        <w:t xml:space="preserve"> The causes. Algorithm of actions.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540C">
        <w:rPr>
          <w:rFonts w:ascii="Times New Roman" w:hAnsi="Times New Roman" w:cs="Times New Roman"/>
          <w:sz w:val="28"/>
          <w:szCs w:val="28"/>
          <w:lang w:val="en-US"/>
        </w:rPr>
        <w:t>Obstetric trauma. Cervical Ruptures.</w:t>
      </w:r>
    </w:p>
    <w:p w:rsidR="000D540C" w:rsidRPr="000D540C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40C">
        <w:rPr>
          <w:rFonts w:ascii="Times New Roman" w:hAnsi="Times New Roman" w:cs="Times New Roman"/>
          <w:sz w:val="28"/>
          <w:szCs w:val="28"/>
          <w:lang w:val="en-US"/>
        </w:rPr>
        <w:t xml:space="preserve"> Obstetric trauma. Uterine Rupture. </w:t>
      </w:r>
    </w:p>
    <w:p w:rsidR="00BA1D09" w:rsidRPr="00BA1D09" w:rsidRDefault="000D540C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1D09">
        <w:rPr>
          <w:rFonts w:ascii="Times New Roman" w:hAnsi="Times New Roman" w:cs="Times New Roman"/>
          <w:sz w:val="28"/>
          <w:szCs w:val="28"/>
          <w:lang w:val="en-US"/>
        </w:rPr>
        <w:t>Postpartum septic complications</w:t>
      </w:r>
      <w:r w:rsidR="00BA1D09" w:rsidRPr="00BA1D0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A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A1D09" w:rsidRDefault="00BA1D09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1D09">
        <w:rPr>
          <w:rFonts w:ascii="Times New Roman" w:hAnsi="Times New Roman" w:cs="Times New Roman"/>
          <w:sz w:val="28"/>
          <w:szCs w:val="28"/>
          <w:lang w:val="en-US"/>
        </w:rPr>
        <w:t xml:space="preserve"> Diabetes mellitus</w:t>
      </w:r>
      <w:r w:rsidR="00D2061C">
        <w:rPr>
          <w:rFonts w:ascii="Times New Roman" w:hAnsi="Times New Roman" w:cs="Times New Roman"/>
          <w:sz w:val="28"/>
          <w:szCs w:val="28"/>
          <w:lang w:val="en-US"/>
        </w:rPr>
        <w:t xml:space="preserve"> in pregnancy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654A" w:rsidRPr="00BA1D09" w:rsidRDefault="00E7654A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Premature labour.</w:t>
      </w:r>
      <w:bookmarkStart w:id="0" w:name="_GoBack"/>
      <w:bookmarkEnd w:id="0"/>
    </w:p>
    <w:p w:rsidR="00BA1D09" w:rsidRPr="00BA1D09" w:rsidRDefault="00BA1D09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D09">
        <w:rPr>
          <w:rFonts w:ascii="Times New Roman" w:hAnsi="Times New Roman" w:cs="Times New Roman"/>
          <w:sz w:val="28"/>
          <w:szCs w:val="28"/>
          <w:lang w:val="en-US"/>
        </w:rPr>
        <w:t xml:space="preserve">Menstrual cycle disturbances. Classification. </w:t>
      </w:r>
    </w:p>
    <w:p w:rsidR="00BA1D09" w:rsidRPr="00BA1D09" w:rsidRDefault="00BA1D09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Abnorm</w:t>
      </w:r>
      <w:r w:rsidR="00312E0B">
        <w:rPr>
          <w:rFonts w:ascii="Times New Roman" w:hAnsi="Times New Roman" w:cs="Times New Roman"/>
          <w:sz w:val="28"/>
          <w:szCs w:val="28"/>
          <w:lang w:val="en-US"/>
        </w:rPr>
        <w:t>al uterine bleeding</w:t>
      </w:r>
      <w:r w:rsidRPr="00BA1D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1D09" w:rsidRPr="00BA1D09" w:rsidRDefault="00312E0B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Climacteric</w:t>
      </w:r>
      <w:r w:rsidR="00BA1D09" w:rsidRPr="00BA1D09">
        <w:rPr>
          <w:rFonts w:ascii="Times New Roman" w:hAnsi="Times New Roman" w:cs="Times New Roman"/>
          <w:sz w:val="28"/>
          <w:szCs w:val="28"/>
          <w:lang w:val="en-US"/>
        </w:rPr>
        <w:t xml:space="preserve"> syndrome. </w:t>
      </w:r>
      <w:proofErr w:type="spellStart"/>
      <w:r w:rsidR="00BA1D09" w:rsidRPr="00BA1D09">
        <w:rPr>
          <w:rFonts w:ascii="Times New Roman" w:hAnsi="Times New Roman" w:cs="Times New Roman"/>
          <w:sz w:val="28"/>
          <w:szCs w:val="28"/>
          <w:lang w:val="en-US"/>
        </w:rPr>
        <w:t>Definfition</w:t>
      </w:r>
      <w:proofErr w:type="spellEnd"/>
      <w:r w:rsidR="00BA1D09" w:rsidRPr="00BA1D09">
        <w:rPr>
          <w:rFonts w:ascii="Times New Roman" w:hAnsi="Times New Roman" w:cs="Times New Roman"/>
          <w:sz w:val="28"/>
          <w:szCs w:val="28"/>
          <w:lang w:val="en-US"/>
        </w:rPr>
        <w:t>. Classification, ethiology, treatment.</w:t>
      </w:r>
    </w:p>
    <w:p w:rsidR="00BA1D09" w:rsidRPr="00BA1D09" w:rsidRDefault="00BA1D09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1D09">
        <w:rPr>
          <w:rFonts w:ascii="Times New Roman" w:hAnsi="Times New Roman" w:cs="Times New Roman"/>
          <w:sz w:val="28"/>
          <w:szCs w:val="28"/>
          <w:lang w:val="en-US"/>
        </w:rPr>
        <w:t xml:space="preserve"> Polycystic Ovarian Syndrome (PCOS).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Definfition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E</w:t>
      </w:r>
      <w:r w:rsidRPr="00BA1D09">
        <w:rPr>
          <w:rFonts w:ascii="Times New Roman" w:hAnsi="Times New Roman" w:cs="Times New Roman"/>
          <w:sz w:val="28"/>
          <w:szCs w:val="28"/>
          <w:lang w:val="en-US"/>
        </w:rPr>
        <w:t>thiology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A1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diagnostic criteria, </w:t>
      </w:r>
      <w:r w:rsidRPr="00BA1D09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Amenorrhea.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Classification, ethiology, treatment.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2E0B">
        <w:rPr>
          <w:rFonts w:ascii="Times New Roman" w:hAnsi="Times New Roman" w:cs="Times New Roman"/>
          <w:sz w:val="28"/>
          <w:szCs w:val="28"/>
          <w:lang w:val="en-US"/>
        </w:rPr>
        <w:t>Pelvic i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nflammatory</w:t>
      </w:r>
      <w:r w:rsidR="00312E0B">
        <w:rPr>
          <w:rFonts w:ascii="Times New Roman" w:hAnsi="Times New Roman" w:cs="Times New Roman"/>
          <w:sz w:val="28"/>
          <w:szCs w:val="28"/>
          <w:lang w:val="en-US"/>
        </w:rPr>
        <w:t xml:space="preserve"> diseases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C22E3">
        <w:rPr>
          <w:rFonts w:ascii="Times New Roman" w:hAnsi="Times New Roman" w:cs="Times New Roman"/>
          <w:sz w:val="28"/>
          <w:szCs w:val="28"/>
          <w:lang w:val="en-US"/>
        </w:rPr>
        <w:t>Vulvitis</w:t>
      </w:r>
      <w:proofErr w:type="spellEnd"/>
      <w:r w:rsidRPr="00BC22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22E3" w:rsidRPr="00BC22E3" w:rsidRDefault="00BC22E3" w:rsidP="00312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2E0B" w:rsidRPr="00312E0B">
        <w:rPr>
          <w:rFonts w:ascii="Times New Roman" w:hAnsi="Times New Roman" w:cs="Times New Roman"/>
          <w:sz w:val="28"/>
          <w:szCs w:val="28"/>
          <w:lang w:val="en-US"/>
        </w:rPr>
        <w:t xml:space="preserve">Pelvic inflammatory diseases. </w:t>
      </w:r>
      <w:r w:rsidR="00312E0B">
        <w:rPr>
          <w:rFonts w:ascii="Times New Roman" w:hAnsi="Times New Roman" w:cs="Times New Roman"/>
          <w:sz w:val="28"/>
          <w:szCs w:val="28"/>
          <w:lang w:val="en-US"/>
        </w:rPr>
        <w:t>Vaginitis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C22E3" w:rsidRPr="00BC22E3" w:rsidRDefault="00312E0B" w:rsidP="00312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2E0B">
        <w:rPr>
          <w:rFonts w:ascii="Times New Roman" w:hAnsi="Times New Roman" w:cs="Times New Roman"/>
          <w:sz w:val="28"/>
          <w:szCs w:val="28"/>
          <w:lang w:val="en-US"/>
        </w:rPr>
        <w:t>Pelvic inflammatory diseases</w:t>
      </w:r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>Bartolinitis</w:t>
      </w:r>
      <w:proofErr w:type="spellEnd"/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22E3" w:rsidRPr="00BC22E3" w:rsidRDefault="00BC22E3" w:rsidP="00325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77" w:rsidRPr="00325077">
        <w:rPr>
          <w:rFonts w:ascii="Times New Roman" w:hAnsi="Times New Roman" w:cs="Times New Roman"/>
          <w:sz w:val="28"/>
          <w:szCs w:val="28"/>
          <w:lang w:val="en-US"/>
        </w:rPr>
        <w:t xml:space="preserve">Pelvic inflammatory diseases. 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Cervicitis.</w:t>
      </w:r>
    </w:p>
    <w:p w:rsidR="00BC22E3" w:rsidRPr="00BC22E3" w:rsidRDefault="00325077" w:rsidP="00325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077">
        <w:rPr>
          <w:rFonts w:ascii="Times New Roman" w:hAnsi="Times New Roman" w:cs="Times New Roman"/>
          <w:sz w:val="28"/>
          <w:szCs w:val="28"/>
          <w:lang w:val="en-US"/>
        </w:rPr>
        <w:t>Pelvic inflammatory diseases</w:t>
      </w:r>
      <w:proofErr w:type="gramStart"/>
      <w:r w:rsidRPr="003250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Endometritis.</w:t>
      </w:r>
    </w:p>
    <w:p w:rsidR="00BC22E3" w:rsidRPr="00BC22E3" w:rsidRDefault="00BC22E3" w:rsidP="00325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77" w:rsidRPr="00325077">
        <w:rPr>
          <w:rFonts w:ascii="Times New Roman" w:hAnsi="Times New Roman" w:cs="Times New Roman"/>
          <w:sz w:val="28"/>
          <w:szCs w:val="28"/>
          <w:lang w:val="en-US"/>
        </w:rPr>
        <w:t xml:space="preserve">Pelvic inflammatory diseases. 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Salpingoophoritis.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Endometriosis. Etiology, pathogenesis</w:t>
      </w:r>
      <w:r w:rsidR="00FE3FD0">
        <w:rPr>
          <w:rFonts w:ascii="Times New Roman" w:hAnsi="Times New Roman" w:cs="Times New Roman"/>
          <w:sz w:val="28"/>
          <w:szCs w:val="28"/>
          <w:lang w:val="en-US"/>
        </w:rPr>
        <w:t>. Classification. Symptoms</w:t>
      </w:r>
      <w:r w:rsidR="00E7654A">
        <w:rPr>
          <w:rFonts w:ascii="Times New Roman" w:hAnsi="Times New Roman" w:cs="Times New Roman"/>
          <w:sz w:val="28"/>
          <w:szCs w:val="28"/>
          <w:lang w:val="en-US"/>
        </w:rPr>
        <w:t>. Diagnosi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Endometriosis. The basic principles of treatment. The principles of conservative and surgical treatment of endometriosis.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>Uterine fibroids (Myoma)</w:t>
      </w:r>
      <w:r w:rsidR="00FE3FD0">
        <w:rPr>
          <w:rFonts w:ascii="Times New Roman" w:hAnsi="Times New Roman" w:cs="Times New Roman"/>
          <w:sz w:val="28"/>
          <w:szCs w:val="28"/>
          <w:lang w:val="en-US"/>
        </w:rPr>
        <w:t>. Etiology, pathogenesis, symptoms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, diagnosis, complications. </w:t>
      </w:r>
    </w:p>
    <w:p w:rsidR="00BC22E3" w:rsidRPr="00BC22E3" w:rsidRDefault="00BC22E3" w:rsidP="00E76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54A" w:rsidRPr="00E7654A">
        <w:rPr>
          <w:rFonts w:ascii="Times New Roman" w:hAnsi="Times New Roman" w:cs="Times New Roman"/>
          <w:sz w:val="28"/>
          <w:szCs w:val="28"/>
          <w:lang w:val="en-US"/>
        </w:rPr>
        <w:t>Uterine fibroids (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Myoma</w:t>
      </w:r>
      <w:r w:rsidR="00E7654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. Conservative and surgical methods of treatment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Precancerous diseases of the cervi</w:t>
      </w:r>
      <w:r w:rsidR="00E7654A">
        <w:rPr>
          <w:rFonts w:ascii="Times New Roman" w:hAnsi="Times New Roman" w:cs="Times New Roman"/>
          <w:sz w:val="28"/>
          <w:szCs w:val="28"/>
          <w:lang w:val="en-US"/>
        </w:rPr>
        <w:t>x. Etiology. Diagnosi</w:t>
      </w:r>
      <w:r w:rsidR="00FE3FD0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Cervical cancer. Etiology. Diagnostics. </w:t>
      </w:r>
      <w:r w:rsidR="00FE3FD0">
        <w:rPr>
          <w:rFonts w:ascii="Times New Roman" w:hAnsi="Times New Roman" w:cs="Times New Roman"/>
          <w:sz w:val="28"/>
          <w:szCs w:val="28"/>
          <w:lang w:val="en-US"/>
        </w:rPr>
        <w:t>Symptoms. Diagnosis.</w:t>
      </w:r>
      <w:r w:rsidR="00E765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:rsidR="00BC22E3" w:rsidRPr="00BC22E3" w:rsidRDefault="00FE3FD0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Precancerous diseases of the endometrium. 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Cancer of endometrium. Etiology</w:t>
      </w:r>
      <w:r w:rsidR="00FE3FD0">
        <w:rPr>
          <w:rFonts w:ascii="Times New Roman" w:hAnsi="Times New Roman" w:cs="Times New Roman"/>
          <w:sz w:val="28"/>
          <w:szCs w:val="28"/>
          <w:lang w:val="en-US"/>
        </w:rPr>
        <w:t>. Diagnostics. Symptoms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. Treatment.</w:t>
      </w:r>
    </w:p>
    <w:p w:rsidR="00BC22E3" w:rsidRPr="00BC22E3" w:rsidRDefault="00FE3FD0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>Ovarian cancer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Etiology, pathogenesis. Diagnostics. </w:t>
      </w:r>
      <w:r>
        <w:rPr>
          <w:rFonts w:ascii="Times New Roman" w:hAnsi="Times New Roman" w:cs="Times New Roman"/>
          <w:sz w:val="28"/>
          <w:szCs w:val="28"/>
          <w:lang w:val="en-US"/>
        </w:rPr>
        <w:t>Treatment.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Infertility. Definition. Classification.</w:t>
      </w:r>
      <w:r w:rsidR="00FE3FD0">
        <w:rPr>
          <w:rFonts w:ascii="Times New Roman" w:hAnsi="Times New Roman" w:cs="Times New Roman"/>
          <w:sz w:val="28"/>
          <w:szCs w:val="28"/>
          <w:lang w:val="en-US"/>
        </w:rPr>
        <w:t xml:space="preserve"> Diagnosis, treatment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Contraception. Classification. Indications and contraindications.</w:t>
      </w:r>
    </w:p>
    <w:p w:rsidR="00BC22E3" w:rsidRPr="00BC22E3" w:rsidRDefault="00BC22E3" w:rsidP="00FE3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54A">
        <w:rPr>
          <w:rFonts w:ascii="Times New Roman" w:hAnsi="Times New Roman" w:cs="Times New Roman"/>
          <w:sz w:val="28"/>
          <w:szCs w:val="28"/>
          <w:lang w:val="en-US"/>
        </w:rPr>
        <w:t>Acute abdomen in gynecology:</w:t>
      </w:r>
      <w:r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Ovarian apoplexy.</w:t>
      </w:r>
    </w:p>
    <w:p w:rsidR="00BC22E3" w:rsidRPr="00BC22E3" w:rsidRDefault="00E7654A" w:rsidP="00BC2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Acute abdomen in gynecology:</w:t>
      </w:r>
      <w:r w:rsidR="00BC22E3" w:rsidRPr="00BC22E3">
        <w:rPr>
          <w:rFonts w:ascii="Times New Roman" w:hAnsi="Times New Roman" w:cs="Times New Roman"/>
          <w:sz w:val="28"/>
          <w:szCs w:val="28"/>
          <w:lang w:val="en-US"/>
        </w:rPr>
        <w:t xml:space="preserve"> Ovarian torsion.</w:t>
      </w:r>
    </w:p>
    <w:sectPr w:rsidR="00BC22E3" w:rsidRPr="00BC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71A6C"/>
    <w:multiLevelType w:val="hybridMultilevel"/>
    <w:tmpl w:val="77CC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0B"/>
    <w:rsid w:val="00074B0B"/>
    <w:rsid w:val="000D540C"/>
    <w:rsid w:val="00312E0B"/>
    <w:rsid w:val="00325077"/>
    <w:rsid w:val="00457DA9"/>
    <w:rsid w:val="006C417D"/>
    <w:rsid w:val="006D1F78"/>
    <w:rsid w:val="008322E8"/>
    <w:rsid w:val="0093793C"/>
    <w:rsid w:val="00B45FFC"/>
    <w:rsid w:val="00B574E6"/>
    <w:rsid w:val="00BA1D09"/>
    <w:rsid w:val="00BC22E3"/>
    <w:rsid w:val="00C713A2"/>
    <w:rsid w:val="00CB6303"/>
    <w:rsid w:val="00D2061C"/>
    <w:rsid w:val="00E7654A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D5AE-8A36-4ECD-BC72-69439D88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Ганеева</dc:creator>
  <cp:keywords/>
  <dc:description/>
  <cp:lastModifiedBy>Альбина Ганеева</cp:lastModifiedBy>
  <cp:revision>17</cp:revision>
  <dcterms:created xsi:type="dcterms:W3CDTF">2021-06-13T17:54:00Z</dcterms:created>
  <dcterms:modified xsi:type="dcterms:W3CDTF">2024-05-22T19:23:00Z</dcterms:modified>
</cp:coreProperties>
</file>